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CE0EB1">
      <w:pPr>
        <w:pStyle w:val="Standard"/>
        <w:tabs>
          <w:tab w:val="left" w:pos="2700"/>
          <w:tab w:val="left" w:pos="3060"/>
        </w:tabs>
        <w:jc w:val="both"/>
      </w:pPr>
      <w:proofErr w:type="gramStart"/>
      <w:r>
        <w:rPr>
          <w:rFonts w:ascii="Arial" w:hAnsi="Arial" w:cs="Arial"/>
          <w:b/>
          <w:bCs/>
          <w:sz w:val="22"/>
          <w:szCs w:val="22"/>
        </w:rPr>
        <w:t>EXCELENTÍSSIMO(</w:t>
      </w:r>
      <w:proofErr w:type="gramEnd"/>
      <w:r>
        <w:rPr>
          <w:rFonts w:ascii="Arial" w:hAnsi="Arial" w:cs="Arial"/>
          <w:b/>
          <w:bCs/>
          <w:sz w:val="22"/>
          <w:szCs w:val="22"/>
        </w:rPr>
        <w:t>A) SENHOR(A) DOUTOR(A) JUÍZ(A) COORDENADOR(A) SECRETARIA DE EXECUÇÕES ESPECIAIS E PESQUISA PATRIMONIAL DO TRT DA 10ª REGIÃO</w:t>
      </w:r>
    </w:p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:rsidR="001E48DB" w:rsidRDefault="00CE0EB1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Proposta de Arrematação</w:t>
      </w:r>
    </w:p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1E48DB" w:rsidRDefault="00CE0EB1">
      <w:pPr>
        <w:pStyle w:val="Standard"/>
        <w:tabs>
          <w:tab w:val="left" w:pos="2700"/>
          <w:tab w:val="left" w:pos="3060"/>
        </w:tabs>
        <w:jc w:val="both"/>
      </w:pPr>
      <w:r>
        <w:rPr>
          <w:rFonts w:ascii="Arial" w:hAnsi="Arial" w:cs="Arial"/>
          <w:b/>
          <w:caps/>
          <w:sz w:val="22"/>
          <w:szCs w:val="22"/>
        </w:rPr>
        <w:t xml:space="preserve">processo: </w:t>
      </w:r>
      <w:r w:rsidR="00894D40" w:rsidRPr="00894D40">
        <w:rPr>
          <w:rFonts w:ascii="Arial" w:hAnsi="Arial" w:cs="Arial" w:hint="eastAsia"/>
          <w:caps/>
          <w:sz w:val="22"/>
          <w:szCs w:val="22"/>
        </w:rPr>
        <w:t>0079400-93.2009.5.10.0018</w:t>
      </w:r>
    </w:p>
    <w:p w:rsidR="001E48DB" w:rsidRDefault="00CE0EB1" w:rsidP="00894D40">
      <w:pPr>
        <w:pStyle w:val="Standard"/>
        <w:jc w:val="both"/>
      </w:pPr>
      <w:r>
        <w:rPr>
          <w:rFonts w:ascii="Arial" w:hAnsi="Arial" w:cs="Arial"/>
          <w:b/>
          <w:caps/>
          <w:sz w:val="22"/>
          <w:szCs w:val="22"/>
        </w:rPr>
        <w:t xml:space="preserve">RECLAMANTE: </w:t>
      </w:r>
      <w:r w:rsidR="00894D40" w:rsidRPr="00894D40">
        <w:rPr>
          <w:rFonts w:ascii="Arial" w:hAnsi="Arial" w:cs="Arial" w:hint="eastAsia"/>
          <w:caps/>
          <w:sz w:val="22"/>
          <w:szCs w:val="22"/>
        </w:rPr>
        <w:t>ADRIANA SANTA RITA MILONE DE ATHAYDE DE ALMEIDA E OUTROS (1)</w:t>
      </w:r>
    </w:p>
    <w:p w:rsidR="001E48DB" w:rsidRPr="00894D40" w:rsidRDefault="00CE0EB1" w:rsidP="00894D40">
      <w:pPr>
        <w:pStyle w:val="Standard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RECLAMADO: </w:t>
      </w:r>
      <w:r w:rsidR="00894D40" w:rsidRPr="00894D40">
        <w:rPr>
          <w:rFonts w:ascii="Arial" w:hAnsi="Arial" w:cs="Arial" w:hint="eastAsia"/>
          <w:caps/>
          <w:sz w:val="22"/>
          <w:szCs w:val="22"/>
        </w:rPr>
        <w:t>CONSERVO BRASILIA SERVICOS TECNICOS LTDA E OUTROS (11)</w:t>
      </w:r>
    </w:p>
    <w:p w:rsidR="001E48DB" w:rsidRDefault="001E48DB">
      <w:pPr>
        <w:pStyle w:val="Standard"/>
        <w:ind w:firstLine="2040"/>
        <w:jc w:val="both"/>
        <w:rPr>
          <w:rFonts w:ascii="Arial" w:hAnsi="Arial" w:cs="Arial"/>
          <w:sz w:val="22"/>
          <w:szCs w:val="22"/>
        </w:rPr>
      </w:pPr>
    </w:p>
    <w:p w:rsidR="001E48DB" w:rsidRDefault="00CE0EB1">
      <w:pPr>
        <w:pStyle w:val="Standard"/>
        <w:ind w:firstLine="2040"/>
        <w:jc w:val="both"/>
      </w:pPr>
      <w:r>
        <w:rPr>
          <w:rFonts w:ascii="Arial" w:hAnsi="Arial" w:cs="Arial"/>
          <w:sz w:val="22"/>
          <w:szCs w:val="22"/>
        </w:rPr>
        <w:t>O proponente identificado abaixo, INTERESSADO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 adquirir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bem penhorado nos autos em epígrafe, </w:t>
      </w:r>
      <w:r>
        <w:rPr>
          <w:rFonts w:ascii="Arial" w:hAnsi="Arial" w:cs="Arial"/>
          <w:color w:val="000000"/>
          <w:sz w:val="22"/>
          <w:szCs w:val="22"/>
        </w:rPr>
        <w:t>divulgado no site www.arrematabem.com.br do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Leiloeiro Oficial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Style w:val="StrongEmphasis"/>
          <w:rFonts w:ascii="Arial" w:hAnsi="Arial" w:cs="Arial"/>
          <w:color w:val="000000"/>
          <w:sz w:val="22"/>
          <w:szCs w:val="22"/>
        </w:rPr>
        <w:t>LEONARDO COELHO AVELAR</w:t>
      </w:r>
      <w:r>
        <w:rPr>
          <w:rFonts w:ascii="Arial" w:hAnsi="Arial" w:cs="Arial"/>
          <w:color w:val="000000"/>
          <w:sz w:val="22"/>
          <w:szCs w:val="22"/>
        </w:rPr>
        <w:t>, regularmente inscrito na JUCEG nº 067, JUCETINS nº 33 e JUCIS-DF n° 155,</w:t>
      </w:r>
      <w:r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color w:val="000000"/>
          <w:sz w:val="22"/>
          <w:szCs w:val="22"/>
        </w:rPr>
        <w:t xml:space="preserve">em, por meio desta, </w:t>
      </w:r>
      <w:r>
        <w:rPr>
          <w:rFonts w:ascii="Arial" w:hAnsi="Arial" w:cs="Arial"/>
          <w:sz w:val="22"/>
          <w:szCs w:val="22"/>
        </w:rPr>
        <w:t xml:space="preserve">apresentar proposta de arrematação nos termos e condições abaixo </w:t>
      </w:r>
      <w:r>
        <w:rPr>
          <w:rFonts w:ascii="Arial" w:hAnsi="Arial" w:cs="Arial"/>
          <w:color w:val="000000"/>
          <w:sz w:val="22"/>
          <w:szCs w:val="22"/>
        </w:rPr>
        <w:t>descritos</w:t>
      </w:r>
      <w:r>
        <w:rPr>
          <w:rFonts w:ascii="Arial" w:hAnsi="Arial" w:cs="Arial"/>
          <w:sz w:val="22"/>
          <w:szCs w:val="22"/>
        </w:rPr>
        <w:t>:</w:t>
      </w:r>
    </w:p>
    <w:p w:rsidR="001E48DB" w:rsidRDefault="001E48DB">
      <w:pPr>
        <w:pStyle w:val="Standard"/>
        <w:ind w:firstLine="2040"/>
        <w:jc w:val="both"/>
        <w:rPr>
          <w:rFonts w:ascii="Arial" w:hAnsi="Arial" w:cs="Arial"/>
          <w:sz w:val="22"/>
          <w:szCs w:val="22"/>
        </w:rPr>
      </w:pPr>
    </w:p>
    <w:p w:rsidR="001E48DB" w:rsidRDefault="001E48D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E48DB" w:rsidRDefault="00CE0EB1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PROPONENTE:</w:t>
      </w:r>
    </w:p>
    <w:p w:rsidR="001E48DB" w:rsidRDefault="001E48DB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95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2421"/>
        <w:gridCol w:w="1832"/>
        <w:gridCol w:w="3511"/>
      </w:tblGrid>
      <w:tr w:rsidR="001E48DB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Proponente:</w:t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snapToGrid w:val="0"/>
              <w:jc w:val="both"/>
              <w:rPr>
                <w:rFonts w:ascii="Arial" w:eastAsia="Book Antiqua" w:hAnsi="Arial" w:cs="Arial"/>
                <w:sz w:val="22"/>
                <w:szCs w:val="22"/>
              </w:rPr>
            </w:pPr>
            <w:r>
              <w:rPr>
                <w:rFonts w:ascii="Arial" w:eastAsia="Book Antiqua" w:hAnsi="Arial" w:cs="Arial"/>
                <w:sz w:val="22"/>
                <w:szCs w:val="22"/>
              </w:rPr>
              <w:t xml:space="preserve"> </w:t>
            </w:r>
          </w:p>
        </w:tc>
      </w:tr>
      <w:tr w:rsidR="001E48DB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RG: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CPF/CNPJ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8DB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Profissão: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Estado Civil: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8DB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Cônjuge:</w:t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8DB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Endereço:</w:t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8DB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CIDADE/UF: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8DB">
        <w:trPr>
          <w:trHeight w:val="666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Telefones: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Pr="004A1986" w:rsidRDefault="00CE0EB1" w:rsidP="004A1986">
      <w:pPr>
        <w:pStyle w:val="Standard"/>
        <w:tabs>
          <w:tab w:val="left" w:pos="204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91032">
        <w:rPr>
          <w:rFonts w:ascii="Arial" w:hAnsi="Arial" w:cs="Arial"/>
          <w:b/>
          <w:bCs/>
          <w:sz w:val="22"/>
          <w:szCs w:val="22"/>
        </w:rPr>
        <w:t>DESCRIÇÃO DO BEM:</w:t>
      </w:r>
      <w:r w:rsidR="00FC461D">
        <w:rPr>
          <w:rFonts w:ascii="Arial" w:hAnsi="Arial" w:cs="Arial"/>
          <w:b/>
          <w:bCs/>
          <w:sz w:val="22"/>
          <w:szCs w:val="22"/>
        </w:rPr>
        <w:t xml:space="preserve"> Lote 10 -</w:t>
      </w:r>
      <w:r w:rsidRPr="00C91032">
        <w:rPr>
          <w:rFonts w:ascii="Arial" w:hAnsi="Arial" w:cs="Arial"/>
        </w:rPr>
        <w:t xml:space="preserve"> </w:t>
      </w:r>
      <w:r w:rsidR="004A1986">
        <w:rPr>
          <w:rFonts w:ascii="Arial" w:hAnsi="Arial" w:cs="Arial"/>
        </w:rPr>
        <w:t>Á</w:t>
      </w:r>
      <w:r w:rsidR="004A1986" w:rsidRPr="00C91032">
        <w:rPr>
          <w:rFonts w:ascii="Arial" w:hAnsi="Arial" w:cs="Arial"/>
        </w:rPr>
        <w:t>rea</w:t>
      </w:r>
      <w:r w:rsidR="00C91032" w:rsidRPr="00C91032">
        <w:rPr>
          <w:rFonts w:ascii="Arial" w:hAnsi="Arial" w:cs="Arial"/>
        </w:rPr>
        <w:t xml:space="preserve"> de 2.420 m², um córrego nos fundos do imóvel –Córrego Contendas, rua asfaltada na frente do imóvel, imóvel murado na parte da frente, rente ao muro encontra-se edificado em alvenaria um imóvel rústico de medidas 4,20 x 16,67, o imóvel não dispõe de d</w:t>
      </w:r>
      <w:bookmarkStart w:id="0" w:name="_GoBack"/>
      <w:bookmarkEnd w:id="0"/>
      <w:r w:rsidR="00C91032" w:rsidRPr="00C91032">
        <w:rPr>
          <w:rFonts w:ascii="Arial" w:hAnsi="Arial" w:cs="Arial"/>
        </w:rPr>
        <w:t>ivisão física para o lote 09, a divisa com o lote 11 é comporta por uma cerca de arame, o imóvel dispõe de uma caixa d’água enterrada em formato octogonal, o imóvel está composto por bastante terra nua com muito mato, imóvel disposto em área com declive da rua para o córrego.</w:t>
      </w:r>
      <w:r w:rsidR="004A1986">
        <w:rPr>
          <w:rFonts w:ascii="Arial" w:hAnsi="Arial" w:cs="Arial"/>
        </w:rPr>
        <w:t xml:space="preserve"> </w:t>
      </w:r>
      <w:r w:rsidR="004A1986" w:rsidRPr="004A1986">
        <w:rPr>
          <w:rFonts w:ascii="Arial" w:hAnsi="Arial" w:cs="Arial" w:hint="eastAsia"/>
        </w:rPr>
        <w:t>Valor da avaliação: R$ 168.000,00 (cento e sessenta e oito mil</w:t>
      </w:r>
      <w:r w:rsidR="004A1986">
        <w:rPr>
          <w:rFonts w:ascii="Arial" w:hAnsi="Arial" w:cs="Arial"/>
        </w:rPr>
        <w:t xml:space="preserve"> </w:t>
      </w:r>
      <w:r w:rsidR="004A1986" w:rsidRPr="004A1986">
        <w:rPr>
          <w:rFonts w:ascii="Arial" w:hAnsi="Arial" w:cs="Arial" w:hint="eastAsia"/>
        </w:rPr>
        <w:t>reais) para o lote 10</w:t>
      </w:r>
      <w:r w:rsidR="004A1986">
        <w:rPr>
          <w:rFonts w:ascii="Arial" w:hAnsi="Arial" w:cs="Arial"/>
        </w:rPr>
        <w:t xml:space="preserve">. </w:t>
      </w:r>
      <w:r w:rsidR="004A1986">
        <w:rPr>
          <w:rFonts w:ascii="Arial" w:hAnsi="Arial" w:cs="Arial"/>
          <w:b/>
        </w:rPr>
        <w:t xml:space="preserve">Imóvel matrícula n° 1.350, Livro 02 – Registro Geral do Cartório de Registro de Imóveis da Comarca de Santo Antônio do Descoberto. </w:t>
      </w: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CE0EB1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VALOR DA PROPOSTA E CONDIÇÕES DE PAGAMENTO</w:t>
      </w: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hAnsi="Arial" w:cs="Arial"/>
          <w:b/>
          <w:sz w:val="22"/>
          <w:szCs w:val="22"/>
        </w:rPr>
      </w:pPr>
    </w:p>
    <w:p w:rsidR="001E48DB" w:rsidRDefault="00CE0EB1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 xml:space="preserve">Preço total ofertado: </w:t>
      </w:r>
      <w:r>
        <w:rPr>
          <w:rFonts w:ascii="Arial" w:hAnsi="Arial" w:cs="Arial"/>
          <w:sz w:val="22"/>
          <w:szCs w:val="22"/>
        </w:rPr>
        <w:t xml:space="preserve">R$ </w:t>
      </w:r>
      <w:r>
        <w:t>___________________________________________________________</w:t>
      </w: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eastAsia="Book Antiqua" w:hAnsi="Arial" w:cs="Arial"/>
          <w:b/>
          <w:bCs/>
          <w:sz w:val="22"/>
          <w:szCs w:val="22"/>
        </w:rPr>
      </w:pPr>
    </w:p>
    <w:p w:rsidR="001E48DB" w:rsidRDefault="00CE0EB1">
      <w:pPr>
        <w:pStyle w:val="Standard"/>
        <w:widowControl/>
        <w:tabs>
          <w:tab w:val="left" w:pos="1875"/>
          <w:tab w:val="left" w:pos="2160"/>
        </w:tabs>
        <w:jc w:val="both"/>
      </w:pPr>
      <w:r>
        <w:rPr>
          <w:rFonts w:ascii="Arial" w:eastAsia="Book Antiqua" w:hAnsi="Arial" w:cs="Arial"/>
          <w:b/>
          <w:bCs/>
          <w:sz w:val="22"/>
          <w:szCs w:val="22"/>
        </w:rPr>
        <w:t xml:space="preserve">Forma de pagamento: </w:t>
      </w:r>
      <w:proofErr w:type="gramStart"/>
      <w:r>
        <w:rPr>
          <w:rFonts w:ascii="Arial" w:eastAsia="Book Antiqua" w:hAnsi="Arial" w:cs="Arial"/>
          <w:bCs/>
          <w:sz w:val="22"/>
          <w:szCs w:val="22"/>
        </w:rPr>
        <w:t>(  )</w:t>
      </w:r>
      <w:proofErr w:type="gramEnd"/>
      <w:r>
        <w:rPr>
          <w:rFonts w:ascii="Arial" w:eastAsia="Book Antiqua" w:hAnsi="Arial" w:cs="Arial"/>
          <w:bCs/>
          <w:sz w:val="22"/>
          <w:szCs w:val="22"/>
        </w:rPr>
        <w:t xml:space="preserve"> À Vista  (  ) Parcelado </w:t>
      </w: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eastAsia="Book Antiqua" w:hAnsi="Arial" w:cs="Arial"/>
          <w:bCs/>
          <w:sz w:val="22"/>
          <w:szCs w:val="22"/>
        </w:rPr>
      </w:pPr>
    </w:p>
    <w:p w:rsidR="001E48DB" w:rsidRDefault="00CE0EB1">
      <w:pPr>
        <w:pStyle w:val="Standard"/>
        <w:widowControl/>
        <w:tabs>
          <w:tab w:val="left" w:pos="1875"/>
          <w:tab w:val="left" w:pos="2160"/>
        </w:tabs>
        <w:ind w:right="-427"/>
        <w:jc w:val="both"/>
      </w:pPr>
      <w:r>
        <w:rPr>
          <w:rFonts w:ascii="Arial" w:eastAsia="Book Antiqua" w:hAnsi="Arial" w:cs="Arial"/>
          <w:b/>
          <w:bCs/>
          <w:sz w:val="22"/>
          <w:szCs w:val="22"/>
        </w:rPr>
        <w:t>Valor da Entrada (Mínimo correspondente a 20% do valor da alienação): ______________________________________________________________</w:t>
      </w:r>
      <w:r>
        <w:rPr>
          <w:rFonts w:ascii="Arial" w:eastAsia="Book Antiqua" w:hAnsi="Arial" w:cs="Arial"/>
          <w:bCs/>
          <w:sz w:val="22"/>
          <w:szCs w:val="22"/>
        </w:rPr>
        <w:t>__________________</w:t>
      </w: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eastAsia="Book Antiqua" w:hAnsi="Arial" w:cs="Arial"/>
          <w:b/>
          <w:bCs/>
          <w:sz w:val="22"/>
          <w:szCs w:val="22"/>
        </w:rPr>
      </w:pPr>
    </w:p>
    <w:p w:rsidR="001E48DB" w:rsidRDefault="00CE0EB1">
      <w:pPr>
        <w:pStyle w:val="Standard"/>
        <w:widowControl/>
        <w:tabs>
          <w:tab w:val="left" w:pos="1875"/>
          <w:tab w:val="left" w:pos="2160"/>
        </w:tabs>
        <w:jc w:val="both"/>
      </w:pPr>
      <w:r>
        <w:rPr>
          <w:rFonts w:ascii="Arial" w:eastAsia="Book Antiqua" w:hAnsi="Arial" w:cs="Arial"/>
          <w:b/>
          <w:bCs/>
          <w:sz w:val="22"/>
          <w:szCs w:val="22"/>
        </w:rPr>
        <w:t xml:space="preserve">Quantidade de parcelas (Mínimo de 12 prestações): </w:t>
      </w:r>
      <w:r>
        <w:rPr>
          <w:rFonts w:ascii="Arial" w:eastAsia="Book Antiqua" w:hAnsi="Arial" w:cs="Arial"/>
          <w:bCs/>
          <w:sz w:val="22"/>
          <w:szCs w:val="22"/>
        </w:rPr>
        <w:t>___________________________________</w:t>
      </w: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eastAsia="Book Antiqua" w:hAnsi="Arial" w:cs="Arial"/>
          <w:b/>
          <w:bCs/>
          <w:sz w:val="22"/>
          <w:szCs w:val="22"/>
        </w:rPr>
      </w:pPr>
    </w:p>
    <w:p w:rsidR="001E48DB" w:rsidRDefault="00CE0EB1">
      <w:pPr>
        <w:pStyle w:val="Standard"/>
        <w:widowControl/>
        <w:tabs>
          <w:tab w:val="left" w:pos="1875"/>
          <w:tab w:val="left" w:pos="2160"/>
        </w:tabs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Índice de correção das parcelas: </w:t>
      </w:r>
      <w:r>
        <w:rPr>
          <w:rFonts w:ascii="Arial" w:hAnsi="Arial" w:cs="Arial"/>
          <w:sz w:val="22"/>
          <w:szCs w:val="22"/>
        </w:rPr>
        <w:t>SELIC positivo previsto para o mês anterior ao vencimento da parcela, conforme Edital de Alienação Judicial Particular</w:t>
      </w:r>
      <w:r w:rsidR="004A1986">
        <w:rPr>
          <w:rFonts w:ascii="Arial" w:hAnsi="Arial" w:cs="Arial"/>
          <w:sz w:val="22"/>
          <w:szCs w:val="22"/>
        </w:rPr>
        <w:t>.</w:t>
      </w: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</w:pPr>
    </w:p>
    <w:p w:rsidR="001E48DB" w:rsidRDefault="00CE0EB1">
      <w:pPr>
        <w:pStyle w:val="Standard"/>
        <w:widowControl/>
        <w:tabs>
          <w:tab w:val="left" w:pos="1875"/>
          <w:tab w:val="left" w:pos="2160"/>
        </w:tabs>
        <w:jc w:val="both"/>
      </w:pPr>
      <w:r>
        <w:rPr>
          <w:rFonts w:ascii="Arial" w:hAnsi="Arial" w:cs="Arial"/>
          <w:b/>
        </w:rPr>
        <w:t>Comissão do Leiloeiro (5% do valor da alienação do bem):</w:t>
      </w:r>
      <w:r>
        <w:rPr>
          <w:rFonts w:ascii="Arial" w:hAnsi="Arial" w:cs="Arial"/>
        </w:rPr>
        <w:t xml:space="preserve"> R$ ____________________</w:t>
      </w: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eastAsia="Book Antiqua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eastAsia="Book Antiqua" w:hAnsi="Arial" w:cs="Arial"/>
          <w:b/>
          <w:bCs/>
          <w:sz w:val="22"/>
          <w:szCs w:val="22"/>
        </w:rPr>
      </w:pPr>
    </w:p>
    <w:p w:rsidR="001E48DB" w:rsidRDefault="00CE0EB1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eastAsia="Book Antiqua" w:hAnsi="Arial" w:cs="Arial"/>
          <w:b/>
          <w:bCs/>
          <w:sz w:val="22"/>
          <w:szCs w:val="22"/>
        </w:rPr>
      </w:pPr>
      <w:r>
        <w:rPr>
          <w:rFonts w:ascii="Arial" w:eastAsia="Book Antiqua" w:hAnsi="Arial" w:cs="Arial"/>
          <w:b/>
          <w:bCs/>
          <w:sz w:val="22"/>
          <w:szCs w:val="22"/>
        </w:rPr>
        <w:t xml:space="preserve">DA DECLARAÇÃO SOBRE A PROPOSTA </w:t>
      </w: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eastAsia="Book Antiqua" w:hAnsi="Arial" w:cs="Arial"/>
          <w:b/>
          <w:bCs/>
          <w:sz w:val="22"/>
          <w:szCs w:val="22"/>
        </w:rPr>
      </w:pPr>
    </w:p>
    <w:p w:rsidR="001E48DB" w:rsidRDefault="00CE0EB1">
      <w:pPr>
        <w:pStyle w:val="Standard"/>
        <w:widowControl/>
        <w:tabs>
          <w:tab w:val="left" w:pos="1875"/>
          <w:tab w:val="left" w:pos="2100"/>
        </w:tabs>
        <w:jc w:val="both"/>
      </w:pPr>
      <w:r>
        <w:rPr>
          <w:rFonts w:ascii="Arial" w:eastAsia="Garamond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Declaro, </w:t>
      </w:r>
      <w:r>
        <w:rPr>
          <w:rFonts w:ascii="Arial" w:hAnsi="Arial" w:cs="Arial"/>
          <w:b/>
          <w:bCs/>
          <w:sz w:val="22"/>
          <w:szCs w:val="22"/>
        </w:rPr>
        <w:t>para fim de cumprimento do item C.4 - III</w:t>
      </w:r>
      <w:r>
        <w:rPr>
          <w:rFonts w:ascii="Arial" w:hAnsi="Arial" w:cs="Arial"/>
          <w:sz w:val="22"/>
          <w:szCs w:val="22"/>
        </w:rPr>
        <w:t xml:space="preserve"> do Edital de Alienação Por Iniciativa Particular, estar ciente da forma de pagamento por mim ofertada </w:t>
      </w:r>
      <w:proofErr w:type="gramStart"/>
      <w:r>
        <w:rPr>
          <w:rFonts w:ascii="Arial" w:eastAsia="Book Antiqua" w:hAnsi="Arial" w:cs="Arial"/>
          <w:bCs/>
          <w:sz w:val="22"/>
          <w:szCs w:val="22"/>
        </w:rPr>
        <w:t>(  )</w:t>
      </w:r>
      <w:proofErr w:type="gramEnd"/>
      <w:r>
        <w:rPr>
          <w:rFonts w:ascii="Arial" w:eastAsia="Book Antiqua" w:hAnsi="Arial" w:cs="Arial"/>
          <w:bCs/>
          <w:sz w:val="22"/>
          <w:szCs w:val="22"/>
        </w:rPr>
        <w:t xml:space="preserve"> À Vista  (  ) Parcelado</w:t>
      </w:r>
      <w:r>
        <w:rPr>
          <w:rFonts w:ascii="Arial" w:hAnsi="Arial" w:cs="Arial"/>
          <w:sz w:val="22"/>
          <w:szCs w:val="22"/>
        </w:rPr>
        <w:t xml:space="preserve">, com entrada de R$: </w:t>
      </w:r>
      <w:r>
        <w:t>_______________________</w:t>
      </w:r>
    </w:p>
    <w:p w:rsidR="001E48DB" w:rsidRDefault="001E48DB">
      <w:pPr>
        <w:pStyle w:val="Standard"/>
        <w:widowControl/>
        <w:tabs>
          <w:tab w:val="left" w:pos="1875"/>
          <w:tab w:val="left" w:pos="2100"/>
        </w:tabs>
        <w:jc w:val="both"/>
      </w:pPr>
    </w:p>
    <w:p w:rsidR="001E48DB" w:rsidRDefault="00CE0EB1">
      <w:pPr>
        <w:pStyle w:val="Standard"/>
        <w:widowControl/>
        <w:tabs>
          <w:tab w:val="left" w:pos="1875"/>
          <w:tab w:val="left" w:pos="2100"/>
        </w:tabs>
        <w:jc w:val="both"/>
      </w:pPr>
      <w:r>
        <w:rPr>
          <w:rFonts w:ascii="Arial" w:eastAsia="Book Antiqua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Declaro, </w:t>
      </w:r>
      <w:r>
        <w:rPr>
          <w:rFonts w:ascii="Arial" w:hAnsi="Arial" w:cs="Arial"/>
          <w:b/>
          <w:bCs/>
          <w:sz w:val="22"/>
          <w:szCs w:val="22"/>
        </w:rPr>
        <w:t xml:space="preserve">para fim de cumprimento do item C.4 - IV </w:t>
      </w:r>
      <w:r>
        <w:rPr>
          <w:rFonts w:ascii="Arial" w:hAnsi="Arial" w:cs="Arial"/>
          <w:sz w:val="22"/>
          <w:szCs w:val="22"/>
        </w:rPr>
        <w:t>do Edital de Alienação Por Iniciativa Particular, que tenho conhecimento do estado físico do bem, bem como de que correrão por minha conta e risco as despesas e as providências visando à alteração do seu estado de conservação.</w:t>
      </w:r>
    </w:p>
    <w:p w:rsidR="001E48DB" w:rsidRDefault="001E48DB">
      <w:pPr>
        <w:pStyle w:val="Standard"/>
        <w:widowControl/>
        <w:tabs>
          <w:tab w:val="left" w:pos="1875"/>
          <w:tab w:val="left" w:pos="2100"/>
        </w:tabs>
        <w:jc w:val="both"/>
        <w:rPr>
          <w:rFonts w:ascii="Arial" w:hAnsi="Arial" w:cs="Arial"/>
          <w:sz w:val="22"/>
          <w:szCs w:val="22"/>
        </w:rPr>
      </w:pPr>
    </w:p>
    <w:p w:rsidR="001E48DB" w:rsidRDefault="00CE0EB1">
      <w:pPr>
        <w:pStyle w:val="Standard"/>
        <w:widowControl/>
        <w:tabs>
          <w:tab w:val="left" w:pos="1875"/>
          <w:tab w:val="left" w:pos="2100"/>
        </w:tabs>
        <w:jc w:val="both"/>
      </w:pPr>
      <w:r>
        <w:rPr>
          <w:rFonts w:ascii="Arial" w:eastAsia="Book Antiqua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Declaro, </w:t>
      </w:r>
      <w:r>
        <w:rPr>
          <w:rFonts w:ascii="Arial" w:hAnsi="Arial" w:cs="Arial"/>
          <w:b/>
          <w:bCs/>
          <w:sz w:val="22"/>
          <w:szCs w:val="22"/>
        </w:rPr>
        <w:t xml:space="preserve">para fim de cumprimento do item C.4 - V </w:t>
      </w:r>
      <w:r>
        <w:rPr>
          <w:rFonts w:ascii="Arial" w:hAnsi="Arial" w:cs="Arial"/>
          <w:sz w:val="22"/>
          <w:szCs w:val="22"/>
        </w:rPr>
        <w:t>do Edital de Alienação Por Iniciativa Particular, que me submeto a todas as condições do Edital de Alienação por Iniciativa Particular expedido nos autos em epígrafe.</w:t>
      </w:r>
    </w:p>
    <w:p w:rsidR="001E48DB" w:rsidRDefault="001E48DB">
      <w:pPr>
        <w:pStyle w:val="Standard"/>
        <w:widowControl/>
        <w:tabs>
          <w:tab w:val="left" w:pos="1875"/>
          <w:tab w:val="left" w:pos="2100"/>
        </w:tabs>
        <w:jc w:val="both"/>
        <w:rPr>
          <w:rFonts w:ascii="Arial" w:hAnsi="Arial" w:cs="Arial"/>
          <w:sz w:val="22"/>
          <w:szCs w:val="22"/>
        </w:rPr>
      </w:pPr>
    </w:p>
    <w:p w:rsidR="004A1986" w:rsidRPr="004A1986" w:rsidRDefault="00CE0EB1" w:rsidP="004A1986">
      <w:pPr>
        <w:pStyle w:val="Standard"/>
        <w:widowControl/>
        <w:tabs>
          <w:tab w:val="left" w:pos="1875"/>
          <w:tab w:val="left" w:pos="2160"/>
        </w:tabs>
        <w:jc w:val="both"/>
      </w:pPr>
      <w:r>
        <w:rPr>
          <w:rFonts w:ascii="Arial" w:hAnsi="Arial" w:cs="Arial"/>
          <w:sz w:val="22"/>
          <w:szCs w:val="22"/>
        </w:rPr>
        <w:tab/>
        <w:t xml:space="preserve">Deste modo, este Proponente pede a Vossa Excelência a apreciação e aceitação da proposta de arrematação nas condições acima, comprometendo-se a cumprir todas as obrigações, </w:t>
      </w:r>
      <w:r>
        <w:rPr>
          <w:rFonts w:ascii="Arial" w:hAnsi="Arial" w:cs="Arial"/>
          <w:color w:val="000000"/>
          <w:sz w:val="22"/>
          <w:szCs w:val="22"/>
        </w:rPr>
        <w:t>caso minha proposta seja a vencedora.</w:t>
      </w:r>
    </w:p>
    <w:p w:rsidR="004A1986" w:rsidRDefault="004A1986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4A1986" w:rsidRDefault="004A1986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1E48DB" w:rsidRDefault="00CE0EB1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Termos em que pede e espera deferimento.</w:t>
      </w:r>
    </w:p>
    <w:p w:rsidR="001E48DB" w:rsidRDefault="001E48DB">
      <w:pPr>
        <w:pStyle w:val="Standard"/>
        <w:rPr>
          <w:rFonts w:ascii="Arial" w:hAnsi="Arial" w:cs="Arial"/>
          <w:sz w:val="22"/>
          <w:szCs w:val="22"/>
        </w:rPr>
      </w:pPr>
    </w:p>
    <w:p w:rsidR="001E48DB" w:rsidRDefault="001E48DB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1E48DB" w:rsidRDefault="001E48DB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1E48DB" w:rsidRDefault="00CE0EB1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</w:p>
    <w:p w:rsidR="001E48DB" w:rsidRDefault="001E48DB">
      <w:pPr>
        <w:pStyle w:val="Standard"/>
        <w:tabs>
          <w:tab w:val="left" w:pos="7350"/>
        </w:tabs>
        <w:jc w:val="center"/>
        <w:rPr>
          <w:rFonts w:ascii="Arial" w:hAnsi="Arial" w:cs="Arial"/>
          <w:sz w:val="22"/>
          <w:szCs w:val="22"/>
        </w:rPr>
      </w:pPr>
    </w:p>
    <w:p w:rsidR="001E48DB" w:rsidRDefault="00CE0EB1">
      <w:pPr>
        <w:pStyle w:val="Standard"/>
        <w:tabs>
          <w:tab w:val="left" w:pos="7350"/>
        </w:tabs>
        <w:jc w:val="center"/>
      </w:pPr>
      <w:r>
        <w:rPr>
          <w:rFonts w:ascii="Arial" w:hAnsi="Arial" w:cs="Arial"/>
          <w:b/>
          <w:sz w:val="22"/>
          <w:szCs w:val="22"/>
        </w:rPr>
        <w:t xml:space="preserve">ASSINATURA PROPOENTE </w:t>
      </w:r>
    </w:p>
    <w:sectPr w:rsidR="001E48DB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70" w:rsidRDefault="004F6870">
      <w:pPr>
        <w:rPr>
          <w:rFonts w:hint="eastAsia"/>
        </w:rPr>
      </w:pPr>
      <w:r>
        <w:separator/>
      </w:r>
    </w:p>
  </w:endnote>
  <w:endnote w:type="continuationSeparator" w:id="0">
    <w:p w:rsidR="004F6870" w:rsidRDefault="004F68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Lohit Hindi">
    <w:charset w:val="00"/>
    <w:family w:val="auto"/>
    <w:pitch w:val="variable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A58" w:rsidRDefault="00CE0EB1">
    <w:pPr>
      <w:pStyle w:val="Rodap"/>
      <w:jc w:val="center"/>
      <w:rPr>
        <w:rFonts w:hint="eastAsia"/>
      </w:rPr>
    </w:pPr>
    <w:r>
      <w:rPr>
        <w:noProof/>
        <w:lang w:eastAsia="pt-BR" w:bidi="ar-SA"/>
      </w:rPr>
      <w:drawing>
        <wp:inline distT="0" distB="0" distL="0" distR="0">
          <wp:extent cx="4120606" cy="821597"/>
          <wp:effectExtent l="0" t="0" r="0" b="0"/>
          <wp:docPr id="2" name="Imagem 2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0606" cy="821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70" w:rsidRDefault="004F687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F6870" w:rsidRDefault="004F687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A58" w:rsidRDefault="00CE0EB1">
    <w:pPr>
      <w:pStyle w:val="Cabealho"/>
      <w:jc w:val="center"/>
      <w:rPr>
        <w:rFonts w:hint="eastAsia"/>
      </w:rPr>
    </w:pPr>
    <w:r>
      <w:rPr>
        <w:rFonts w:ascii="Times New Roman" w:hAnsi="Times New Roman"/>
        <w:noProof/>
        <w:sz w:val="20"/>
        <w:lang w:eastAsia="pt-BR" w:bidi="ar-SA"/>
      </w:rPr>
      <w:drawing>
        <wp:inline distT="0" distB="0" distL="0" distR="0">
          <wp:extent cx="2030891" cy="740755"/>
          <wp:effectExtent l="0" t="0" r="7459" b="219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891" cy="7407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DB"/>
    <w:rsid w:val="001E48DB"/>
    <w:rsid w:val="002055E7"/>
    <w:rsid w:val="00222C83"/>
    <w:rsid w:val="00405DE1"/>
    <w:rsid w:val="004A1986"/>
    <w:rsid w:val="004F6870"/>
    <w:rsid w:val="00894D40"/>
    <w:rsid w:val="009B55F9"/>
    <w:rsid w:val="00C91032"/>
    <w:rsid w:val="00CE0EB1"/>
    <w:rsid w:val="00F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A0E8"/>
  <w15:docId w15:val="{4B74C5AB-7FFB-4C80-A6FD-EABC8BFA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pPr>
      <w:suppressAutoHyphens w:val="0"/>
      <w:autoSpaceDE w:val="0"/>
      <w:ind w:left="3403" w:right="3420"/>
      <w:jc w:val="center"/>
      <w:textAlignment w:val="auto"/>
      <w:outlineLvl w:val="0"/>
    </w:pPr>
    <w:rPr>
      <w:rFonts w:ascii="Arial" w:eastAsia="Arial" w:hAnsi="Arial" w:cs="Arial"/>
      <w:b/>
      <w:bCs/>
      <w:kern w:val="0"/>
      <w:sz w:val="22"/>
      <w:szCs w:val="22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 w:cs="Lohit Hind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2">
    <w:name w:val="Título2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  <w:style w:type="character" w:customStyle="1" w:styleId="Ttulo1Char">
    <w:name w:val="Título 1 Char"/>
    <w:basedOn w:val="Fontepargpadro"/>
    <w:rPr>
      <w:rFonts w:ascii="Arial" w:eastAsia="Arial" w:hAnsi="Arial" w:cs="Arial"/>
      <w:b/>
      <w:bCs/>
      <w:kern w:val="0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Taís Ribeiro</dc:creator>
  <cp:lastModifiedBy>work</cp:lastModifiedBy>
  <cp:revision>3</cp:revision>
  <cp:lastPrinted>2024-05-23T19:53:00Z</cp:lastPrinted>
  <dcterms:created xsi:type="dcterms:W3CDTF">2025-01-28T19:02:00Z</dcterms:created>
  <dcterms:modified xsi:type="dcterms:W3CDTF">2025-01-28T19:09:00Z</dcterms:modified>
</cp:coreProperties>
</file>